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43" w:rsidRPr="00336A4B" w:rsidRDefault="00855B36">
      <w:pPr>
        <w:rPr>
          <w:rFonts w:ascii="Arial" w:hAnsi="Arial" w:cs="Arial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>
            <wp:extent cx="3048001" cy="571500"/>
            <wp:effectExtent l="0" t="0" r="0" b="0"/>
            <wp:docPr id="2" name="Picture 2" descr="https://www.redcross.ie/wp-content/uploads/2020/03/RedCro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dcross.ie/wp-content/uploads/2020/03/RedCros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29" cy="57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CE8" w:rsidRPr="00D122C3">
        <w:rPr>
          <w:rFonts w:ascii="Arial" w:hAnsi="Arial" w:cs="Arial"/>
        </w:rPr>
        <w:t xml:space="preserve"> </w:t>
      </w:r>
      <w:r w:rsidR="00336A4B">
        <w:rPr>
          <w:rFonts w:ascii="Arial" w:hAnsi="Arial" w:cs="Arial"/>
        </w:rPr>
        <w:t xml:space="preserve"> </w:t>
      </w:r>
      <w:r w:rsidR="00336A4B">
        <w:rPr>
          <w:rFonts w:ascii="Arial" w:hAnsi="Arial" w:cs="Arial"/>
        </w:rPr>
        <w:tab/>
      </w:r>
      <w:r w:rsidR="00336A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336A4B">
        <w:rPr>
          <w:rFonts w:ascii="Arial" w:hAnsi="Arial" w:cs="Arial"/>
        </w:rPr>
        <w:tab/>
      </w:r>
      <w:r w:rsidR="006B6843" w:rsidRPr="00336A4B">
        <w:rPr>
          <w:rFonts w:ascii="Arial" w:hAnsi="Arial" w:cs="Arial"/>
          <w:b/>
          <w:sz w:val="40"/>
          <w:szCs w:val="32"/>
        </w:rPr>
        <w:t>Job Vacancy</w:t>
      </w:r>
    </w:p>
    <w:p w:rsidR="006B6843" w:rsidRPr="00D122C3" w:rsidRDefault="006B6843">
      <w:pPr>
        <w:rPr>
          <w:rFonts w:ascii="Arial" w:hAnsi="Arial" w:cs="Arial"/>
        </w:rPr>
      </w:pPr>
      <w:r w:rsidRPr="00D122C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6725"/>
      </w:tblGrid>
      <w:tr w:rsidR="00283295" w:rsidRPr="00D122C3" w:rsidTr="00AF5D7C">
        <w:tc>
          <w:tcPr>
            <w:tcW w:w="0" w:type="auto"/>
          </w:tcPr>
          <w:p w:rsidR="006B6843" w:rsidRPr="00336A4B" w:rsidRDefault="006B6843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Job Title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6B6843" w:rsidRPr="00AC2FC3" w:rsidRDefault="00CB6F6D">
            <w:pPr>
              <w:rPr>
                <w:rFonts w:ascii="Arial" w:hAnsi="Arial" w:cs="Arial"/>
                <w:b/>
                <w:sz w:val="32"/>
                <w:szCs w:val="48"/>
              </w:rPr>
            </w:pPr>
            <w:r w:rsidRPr="00AC2FC3">
              <w:rPr>
                <w:rFonts w:ascii="Arial" w:hAnsi="Arial" w:cs="Arial"/>
                <w:b/>
                <w:sz w:val="32"/>
                <w:szCs w:val="48"/>
              </w:rPr>
              <w:t>Individual Giving Executive</w:t>
            </w:r>
            <w:r w:rsidR="00AC2FC3" w:rsidRPr="00AC2FC3">
              <w:rPr>
                <w:rFonts w:ascii="Arial" w:hAnsi="Arial" w:cs="Arial"/>
                <w:b/>
                <w:sz w:val="32"/>
                <w:szCs w:val="48"/>
              </w:rPr>
              <w:t xml:space="preserve">  - Donor Care</w:t>
            </w:r>
          </w:p>
          <w:p w:rsidR="00D122C3" w:rsidRPr="00D122C3" w:rsidRDefault="00D122C3">
            <w:pPr>
              <w:rPr>
                <w:rFonts w:ascii="Arial" w:hAnsi="Arial" w:cs="Arial"/>
                <w:b/>
              </w:rPr>
            </w:pPr>
          </w:p>
        </w:tc>
      </w:tr>
      <w:tr w:rsidR="00283295" w:rsidRPr="00D122C3" w:rsidTr="00AF5D7C">
        <w:tc>
          <w:tcPr>
            <w:tcW w:w="0" w:type="auto"/>
          </w:tcPr>
          <w:p w:rsidR="006B6843" w:rsidRPr="00336A4B" w:rsidRDefault="006B6843" w:rsidP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Re</w:t>
            </w:r>
            <w:r w:rsidR="002D3326" w:rsidRPr="00336A4B">
              <w:rPr>
                <w:rFonts w:ascii="Arial" w:hAnsi="Arial" w:cs="Arial"/>
                <w:sz w:val="25"/>
                <w:szCs w:val="25"/>
              </w:rPr>
              <w:t>sponsible</w:t>
            </w:r>
            <w:r w:rsidRPr="00336A4B">
              <w:rPr>
                <w:rFonts w:ascii="Arial" w:hAnsi="Arial" w:cs="Arial"/>
                <w:sz w:val="25"/>
                <w:szCs w:val="25"/>
              </w:rPr>
              <w:t xml:space="preserve"> to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6B6843" w:rsidRPr="00336A4B" w:rsidRDefault="00CB6F6D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Individual Giving Manager</w:t>
            </w:r>
          </w:p>
          <w:p w:rsidR="00D122C3" w:rsidRPr="00336A4B" w:rsidRDefault="00D122C3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83295" w:rsidRPr="00D122C3" w:rsidTr="00AF5D7C">
        <w:tc>
          <w:tcPr>
            <w:tcW w:w="0" w:type="auto"/>
          </w:tcPr>
          <w:p w:rsidR="006B6843" w:rsidRPr="00336A4B" w:rsidRDefault="006B6843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Works with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3C71C6" w:rsidRPr="00336A4B" w:rsidRDefault="006B6843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Individual Giving Manager, </w:t>
            </w:r>
            <w:r w:rsidR="00CB6F6D" w:rsidRPr="00336A4B">
              <w:rPr>
                <w:rFonts w:ascii="Arial" w:hAnsi="Arial" w:cs="Arial"/>
                <w:sz w:val="25"/>
                <w:szCs w:val="25"/>
              </w:rPr>
              <w:t>Direct Marketing Coordinator</w:t>
            </w:r>
            <w:r w:rsidR="00283295">
              <w:rPr>
                <w:rFonts w:ascii="Arial" w:hAnsi="Arial" w:cs="Arial"/>
                <w:sz w:val="25"/>
                <w:szCs w:val="25"/>
              </w:rPr>
              <w:t>s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 xml:space="preserve">, </w:t>
            </w:r>
            <w:r w:rsidR="00AC2FC3">
              <w:rPr>
                <w:rFonts w:ascii="Arial" w:hAnsi="Arial" w:cs="Arial"/>
                <w:sz w:val="25"/>
                <w:szCs w:val="25"/>
              </w:rPr>
              <w:t xml:space="preserve">Database Coordinator </w:t>
            </w:r>
            <w:r w:rsidR="002D3326" w:rsidRPr="00336A4B">
              <w:rPr>
                <w:rFonts w:ascii="Arial" w:hAnsi="Arial" w:cs="Arial"/>
                <w:sz w:val="25"/>
                <w:szCs w:val="25"/>
              </w:rPr>
              <w:t>and whole fundraising department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E8335C" w:rsidRPr="00336A4B" w:rsidRDefault="00E8335C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Outside agencies, </w:t>
            </w:r>
            <w:r w:rsidR="00CB6F6D" w:rsidRPr="00336A4B">
              <w:rPr>
                <w:rFonts w:ascii="Arial" w:hAnsi="Arial" w:cs="Arial"/>
                <w:sz w:val="25"/>
                <w:szCs w:val="25"/>
              </w:rPr>
              <w:t xml:space="preserve">e.g. </w:t>
            </w:r>
            <w:r w:rsidRPr="00336A4B">
              <w:rPr>
                <w:rFonts w:ascii="Arial" w:hAnsi="Arial" w:cs="Arial"/>
                <w:sz w:val="25"/>
                <w:szCs w:val="25"/>
              </w:rPr>
              <w:t>call centres</w:t>
            </w:r>
            <w:r w:rsidR="00D76D54">
              <w:rPr>
                <w:rFonts w:ascii="Arial" w:hAnsi="Arial" w:cs="Arial"/>
                <w:sz w:val="25"/>
                <w:szCs w:val="25"/>
              </w:rPr>
              <w:t>, payment-processing providers</w:t>
            </w:r>
            <w:r w:rsidRP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D122C3" w:rsidRPr="00336A4B" w:rsidRDefault="00D122C3" w:rsidP="00D122C3">
            <w:pPr>
              <w:pStyle w:val="ListParagrap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83295" w:rsidRPr="00D122C3" w:rsidTr="00AF5D7C">
        <w:tc>
          <w:tcPr>
            <w:tcW w:w="0" w:type="auto"/>
          </w:tcPr>
          <w:p w:rsidR="006B6843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Summary of role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CB6F6D" w:rsidRPr="00336A4B" w:rsidRDefault="00CB6F6D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To</w:t>
            </w:r>
            <w:r w:rsidR="00B770A7" w:rsidRPr="00336A4B">
              <w:rPr>
                <w:rFonts w:ascii="Arial" w:hAnsi="Arial" w:cs="Arial"/>
                <w:sz w:val="25"/>
                <w:szCs w:val="25"/>
              </w:rPr>
              <w:t xml:space="preserve"> process donations and thank donors</w:t>
            </w:r>
            <w:r w:rsid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5028FF" w:rsidRPr="00336A4B" w:rsidRDefault="005028FF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To dea</w:t>
            </w:r>
            <w:r w:rsidR="004D5854" w:rsidRPr="00336A4B">
              <w:rPr>
                <w:rFonts w:ascii="Arial" w:hAnsi="Arial" w:cs="Arial"/>
                <w:sz w:val="25"/>
                <w:szCs w:val="25"/>
              </w:rPr>
              <w:t xml:space="preserve">l </w:t>
            </w:r>
            <w:r w:rsidRPr="00336A4B">
              <w:rPr>
                <w:rFonts w:ascii="Arial" w:hAnsi="Arial" w:cs="Arial"/>
                <w:sz w:val="25"/>
                <w:szCs w:val="25"/>
              </w:rPr>
              <w:t xml:space="preserve">with enquiries from donors and </w:t>
            </w:r>
            <w:r w:rsidR="00676E48" w:rsidRPr="00336A4B">
              <w:rPr>
                <w:rFonts w:ascii="Arial" w:hAnsi="Arial" w:cs="Arial"/>
                <w:sz w:val="25"/>
                <w:szCs w:val="25"/>
              </w:rPr>
              <w:t>the public</w:t>
            </w:r>
            <w:r w:rsidR="004D5854" w:rsidRPr="00336A4B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5A7099" w:rsidRPr="00283295" w:rsidRDefault="005A7099" w:rsidP="002832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To contribute to the work of </w:t>
            </w:r>
            <w:r w:rsidR="00283295">
              <w:rPr>
                <w:rFonts w:ascii="Arial" w:hAnsi="Arial" w:cs="Arial"/>
                <w:sz w:val="25"/>
                <w:szCs w:val="25"/>
              </w:rPr>
              <w:t>the Irish Red Cross (</w:t>
            </w:r>
            <w:r w:rsidR="008B414C" w:rsidRPr="00336A4B">
              <w:rPr>
                <w:rFonts w:ascii="Arial" w:hAnsi="Arial" w:cs="Arial"/>
                <w:sz w:val="25"/>
                <w:szCs w:val="25"/>
              </w:rPr>
              <w:t>IRC</w:t>
            </w:r>
            <w:r w:rsidR="00283295">
              <w:rPr>
                <w:rFonts w:ascii="Arial" w:hAnsi="Arial" w:cs="Arial"/>
                <w:sz w:val="25"/>
                <w:szCs w:val="25"/>
              </w:rPr>
              <w:t>)</w:t>
            </w:r>
            <w:r w:rsidR="008B414C" w:rsidRPr="00336A4B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CB6F6D" w:rsidRPr="00336A4B">
              <w:rPr>
                <w:rFonts w:ascii="Arial" w:hAnsi="Arial" w:cs="Arial"/>
                <w:sz w:val="25"/>
                <w:szCs w:val="25"/>
              </w:rPr>
              <w:t>as a</w:t>
            </w:r>
            <w:r w:rsidRPr="00336A4B">
              <w:rPr>
                <w:rFonts w:ascii="Arial" w:hAnsi="Arial" w:cs="Arial"/>
                <w:sz w:val="25"/>
                <w:szCs w:val="25"/>
              </w:rPr>
              <w:t xml:space="preserve"> member of the </w:t>
            </w:r>
            <w:r w:rsidR="00283295">
              <w:rPr>
                <w:rFonts w:ascii="Arial" w:hAnsi="Arial" w:cs="Arial"/>
                <w:sz w:val="25"/>
                <w:szCs w:val="25"/>
              </w:rPr>
              <w:t>Individual Giving (</w:t>
            </w:r>
            <w:r w:rsidR="00336A4B">
              <w:rPr>
                <w:rFonts w:ascii="Arial" w:hAnsi="Arial" w:cs="Arial"/>
                <w:sz w:val="25"/>
                <w:szCs w:val="25"/>
              </w:rPr>
              <w:t>IG</w:t>
            </w:r>
            <w:r w:rsidR="00283295">
              <w:rPr>
                <w:rFonts w:ascii="Arial" w:hAnsi="Arial" w:cs="Arial"/>
                <w:sz w:val="25"/>
                <w:szCs w:val="25"/>
              </w:rPr>
              <w:t xml:space="preserve">) team, supporting </w:t>
            </w:r>
            <w:r w:rsidR="00283295" w:rsidRPr="00336A4B">
              <w:rPr>
                <w:rFonts w:ascii="Arial" w:hAnsi="Arial" w:cs="Arial"/>
                <w:sz w:val="25"/>
                <w:szCs w:val="25"/>
              </w:rPr>
              <w:t>the acquisition, engagement, retention and development of donors</w:t>
            </w:r>
            <w:r w:rsidR="00283295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D122C3" w:rsidRPr="00336A4B" w:rsidRDefault="00D122C3" w:rsidP="00D122C3">
            <w:pPr>
              <w:pStyle w:val="ListParagrap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83295" w:rsidRPr="00D122C3" w:rsidTr="00AF5D7C">
        <w:tc>
          <w:tcPr>
            <w:tcW w:w="0" w:type="auto"/>
          </w:tcPr>
          <w:p w:rsidR="006B6843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Main tasks &amp; responsibilities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263CD4" w:rsidRDefault="00373171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Open and reconcile</w:t>
            </w:r>
            <w:r w:rsidR="00263CD4">
              <w:rPr>
                <w:rFonts w:ascii="Arial" w:hAnsi="Arial" w:cs="Arial"/>
                <w:sz w:val="25"/>
                <w:szCs w:val="25"/>
              </w:rPr>
              <w:t xml:space="preserve"> post</w:t>
            </w:r>
            <w:r>
              <w:rPr>
                <w:rFonts w:ascii="Arial" w:hAnsi="Arial" w:cs="Arial"/>
                <w:sz w:val="25"/>
                <w:szCs w:val="25"/>
              </w:rPr>
              <w:t xml:space="preserve"> at least twice weekly.</w:t>
            </w:r>
          </w:p>
          <w:p w:rsidR="004E78A6" w:rsidRDefault="00D76D54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Process </w:t>
            </w:r>
            <w:r w:rsidR="00436D29" w:rsidRPr="00336A4B">
              <w:rPr>
                <w:rFonts w:ascii="Arial" w:hAnsi="Arial" w:cs="Arial"/>
                <w:sz w:val="25"/>
                <w:szCs w:val="25"/>
              </w:rPr>
              <w:t xml:space="preserve">data </w:t>
            </w:r>
            <w:r w:rsidR="00336A4B">
              <w:rPr>
                <w:rFonts w:ascii="Arial" w:hAnsi="Arial" w:cs="Arial"/>
                <w:sz w:val="25"/>
                <w:szCs w:val="25"/>
              </w:rPr>
              <w:t xml:space="preserve">relating to donors and donations </w:t>
            </w:r>
            <w:r w:rsidR="00436D29" w:rsidRPr="00336A4B">
              <w:rPr>
                <w:rFonts w:ascii="Arial" w:hAnsi="Arial" w:cs="Arial"/>
                <w:sz w:val="25"/>
                <w:szCs w:val="25"/>
              </w:rPr>
              <w:t>in a timely, accurate and consistent manner.</w:t>
            </w:r>
          </w:p>
          <w:p w:rsidR="00294322" w:rsidRPr="00336A4B" w:rsidRDefault="00294322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Send relevant thank-you letters promptly</w:t>
            </w:r>
          </w:p>
          <w:p w:rsidR="000E024D" w:rsidRPr="00336A4B" w:rsidRDefault="000E024D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Manage new and existing direct debit plans, record cancellations, reconcile failed payments.</w:t>
            </w:r>
          </w:p>
          <w:p w:rsidR="000E024D" w:rsidRPr="00336A4B" w:rsidRDefault="000E024D" w:rsidP="000E02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C</w:t>
            </w:r>
            <w:r w:rsidR="00676E48" w:rsidRPr="00336A4B">
              <w:rPr>
                <w:rFonts w:ascii="Arial" w:hAnsi="Arial" w:cs="Arial"/>
                <w:sz w:val="25"/>
                <w:szCs w:val="25"/>
              </w:rPr>
              <w:t>reate and submit direct debi</w:t>
            </w:r>
            <w:r w:rsidRPr="00336A4B">
              <w:rPr>
                <w:rFonts w:ascii="Arial" w:hAnsi="Arial" w:cs="Arial"/>
                <w:sz w:val="25"/>
                <w:szCs w:val="25"/>
              </w:rPr>
              <w:t>t files twice-monthly to bank.</w:t>
            </w:r>
          </w:p>
          <w:p w:rsidR="000E024D" w:rsidRPr="00336A4B" w:rsidRDefault="000E024D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Coordinate advertising of jobs for whole fundraising team</w:t>
            </w:r>
            <w:r w:rsid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0E024D" w:rsidRDefault="00294322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Recruit</w:t>
            </w:r>
            <w:r w:rsidR="00336A4B">
              <w:rPr>
                <w:rFonts w:ascii="Arial" w:hAnsi="Arial" w:cs="Arial"/>
                <w:sz w:val="25"/>
                <w:szCs w:val="25"/>
              </w:rPr>
              <w:t xml:space="preserve"> and i</w:t>
            </w:r>
            <w:r>
              <w:rPr>
                <w:rFonts w:ascii="Arial" w:hAnsi="Arial" w:cs="Arial"/>
                <w:sz w:val="25"/>
                <w:szCs w:val="25"/>
              </w:rPr>
              <w:t xml:space="preserve">nduct </w:t>
            </w:r>
            <w:r w:rsidR="000E024D" w:rsidRPr="00336A4B">
              <w:rPr>
                <w:rFonts w:ascii="Arial" w:hAnsi="Arial" w:cs="Arial"/>
                <w:sz w:val="25"/>
                <w:szCs w:val="25"/>
              </w:rPr>
              <w:t>volunteers &amp; interns to support IG team</w:t>
            </w:r>
            <w:r w:rsid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283295" w:rsidRPr="00283295" w:rsidRDefault="00283295" w:rsidP="002832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Maintain adherence to database procedures and GDPR. </w:t>
            </w:r>
          </w:p>
          <w:p w:rsidR="00DC08E1" w:rsidRPr="00336A4B" w:rsidRDefault="00DC08E1" w:rsidP="00676E4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Participate in</w:t>
            </w:r>
            <w:r w:rsidR="00283295">
              <w:rPr>
                <w:rFonts w:ascii="Arial" w:hAnsi="Arial" w:cs="Arial"/>
                <w:color w:val="auto"/>
                <w:sz w:val="25"/>
                <w:szCs w:val="25"/>
              </w:rPr>
              <w:t xml:space="preserve"> periodic</w:t>
            </w: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appraisal with </w:t>
            </w:r>
            <w:r w:rsidR="000E024D" w:rsidRPr="00336A4B">
              <w:rPr>
                <w:rFonts w:ascii="Arial" w:hAnsi="Arial" w:cs="Arial"/>
                <w:color w:val="auto"/>
                <w:sz w:val="25"/>
                <w:szCs w:val="25"/>
              </w:rPr>
              <w:t>IG</w:t>
            </w:r>
            <w:r w:rsidR="00436D29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Manager</w:t>
            </w: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or other person as agreed.</w:t>
            </w:r>
          </w:p>
          <w:p w:rsidR="00DC08E1" w:rsidRPr="00336A4B" w:rsidRDefault="00DC08E1" w:rsidP="00676E4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Provide occasional cover for other members of the team as appropriate. </w:t>
            </w:r>
          </w:p>
          <w:p w:rsidR="00831944" w:rsidRPr="00336A4B" w:rsidRDefault="00831944" w:rsidP="00676E4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Other tasks as appropriate.</w:t>
            </w:r>
          </w:p>
          <w:p w:rsidR="002D3326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83295" w:rsidRPr="00D122C3" w:rsidTr="00AF5D7C">
        <w:tc>
          <w:tcPr>
            <w:tcW w:w="0" w:type="auto"/>
          </w:tcPr>
          <w:p w:rsidR="006B6843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Essential Experience &amp; Skills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5B6453" w:rsidRPr="00336A4B" w:rsidRDefault="00336A4B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Minimum of one </w:t>
            </w:r>
            <w:r w:rsidR="005B6453" w:rsidRPr="00336A4B">
              <w:rPr>
                <w:rFonts w:ascii="Arial" w:hAnsi="Arial" w:cs="Arial"/>
                <w:sz w:val="25"/>
                <w:szCs w:val="25"/>
              </w:rPr>
              <w:t>year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>’s</w:t>
            </w:r>
            <w:r w:rsidR="005B6453" w:rsidRPr="00336A4B">
              <w:rPr>
                <w:rFonts w:ascii="Arial" w:hAnsi="Arial" w:cs="Arial"/>
                <w:sz w:val="25"/>
                <w:szCs w:val="25"/>
              </w:rPr>
              <w:t xml:space="preserve"> experience in a similar role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 xml:space="preserve"> in a fundraising, marketing or customer-service environment.</w:t>
            </w:r>
          </w:p>
          <w:p w:rsidR="00676E48" w:rsidRPr="00336A4B" w:rsidRDefault="00676E48" w:rsidP="00676E4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Excellent data entry skills</w:t>
            </w:r>
            <w:r w:rsidR="00336A4B">
              <w:rPr>
                <w:rFonts w:ascii="Arial" w:hAnsi="Arial" w:cs="Arial"/>
                <w:color w:val="auto"/>
                <w:sz w:val="25"/>
                <w:szCs w:val="25"/>
              </w:rPr>
              <w:t>.</w:t>
            </w:r>
          </w:p>
          <w:p w:rsidR="00BD5CB3" w:rsidRPr="00F42BA6" w:rsidRDefault="00BD5CB3" w:rsidP="00F42BA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Compe</w:t>
            </w:r>
            <w:r w:rsidR="00336A4B">
              <w:rPr>
                <w:rFonts w:ascii="Arial" w:hAnsi="Arial" w:cs="Arial"/>
                <w:color w:val="auto"/>
                <w:sz w:val="25"/>
                <w:szCs w:val="25"/>
              </w:rPr>
              <w:t>tence in MS Office applications.</w:t>
            </w:r>
          </w:p>
        </w:tc>
      </w:tr>
      <w:tr w:rsidR="00283295" w:rsidRPr="00D122C3" w:rsidTr="00AF5D7C">
        <w:tc>
          <w:tcPr>
            <w:tcW w:w="0" w:type="auto"/>
          </w:tcPr>
          <w:p w:rsidR="006B6843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lastRenderedPageBreak/>
              <w:t>Desirable Experience &amp; Skills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2D3326" w:rsidRPr="00336A4B" w:rsidRDefault="00CB6F6D" w:rsidP="00022A0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Experience of using</w:t>
            </w:r>
            <w:r w:rsidR="005B6453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a database/CRM in a fundraising</w:t>
            </w: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or marketing </w:t>
            </w:r>
            <w:r w:rsidR="005B6453" w:rsidRPr="00336A4B">
              <w:rPr>
                <w:rFonts w:ascii="Arial" w:hAnsi="Arial" w:cs="Arial"/>
                <w:color w:val="auto"/>
                <w:sz w:val="25"/>
                <w:szCs w:val="25"/>
              </w:rPr>
              <w:t>environment</w:t>
            </w:r>
            <w:r w:rsidR="003C71C6" w:rsidRPr="00336A4B">
              <w:rPr>
                <w:rFonts w:ascii="Arial" w:hAnsi="Arial" w:cs="Arial"/>
                <w:color w:val="auto"/>
                <w:sz w:val="25"/>
                <w:szCs w:val="25"/>
              </w:rPr>
              <w:t>.</w:t>
            </w:r>
          </w:p>
          <w:p w:rsidR="00022A0A" w:rsidRPr="00336A4B" w:rsidRDefault="00022A0A" w:rsidP="00022A0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Intermediate or advanced skills in MS Excel.</w:t>
            </w:r>
          </w:p>
          <w:p w:rsidR="00022A0A" w:rsidRPr="00336A4B" w:rsidRDefault="00022A0A" w:rsidP="00022A0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A relevant third level qualification would be an advantage.</w:t>
            </w:r>
          </w:p>
          <w:p w:rsidR="004E78A6" w:rsidRPr="00336A4B" w:rsidRDefault="004E78A6" w:rsidP="00022A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Understanding of donor care and direct marketing principles and techniques</w:t>
            </w:r>
            <w:r w:rsidR="00022A0A" w:rsidRP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022A0A" w:rsidRPr="00336A4B" w:rsidRDefault="002D3326" w:rsidP="00022A0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Knowledge of fundraising and the</w:t>
            </w:r>
            <w:r w:rsidR="00022A0A" w:rsidRPr="00336A4B">
              <w:rPr>
                <w:rFonts w:ascii="Arial" w:hAnsi="Arial" w:cs="Arial"/>
                <w:sz w:val="25"/>
                <w:szCs w:val="25"/>
              </w:rPr>
              <w:t xml:space="preserve"> charity sector within Ireland.</w:t>
            </w:r>
          </w:p>
          <w:p w:rsidR="00022A0A" w:rsidRPr="00336A4B" w:rsidRDefault="00022A0A" w:rsidP="00022A0A">
            <w:pPr>
              <w:pStyle w:val="ListParagraph"/>
              <w:spacing w:line="252" w:lineRule="auto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83295" w:rsidRPr="00D122C3" w:rsidTr="00AF5D7C">
        <w:tc>
          <w:tcPr>
            <w:tcW w:w="0" w:type="auto"/>
          </w:tcPr>
          <w:p w:rsidR="006B6843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Personal attributes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BD5CB3" w:rsidRPr="00336A4B" w:rsidRDefault="00BD5CB3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All levels of education and experience will be considered. However, communication and interpersonal skills are essential.</w:t>
            </w:r>
          </w:p>
          <w:p w:rsidR="00D0224D" w:rsidRPr="00336A4B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Committed interest</w:t>
            </w:r>
            <w:r w:rsidR="005F75DA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in the work </w:t>
            </w:r>
            <w:r w:rsidR="005364FA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and principles </w:t>
            </w:r>
            <w:r w:rsidR="005F75DA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of </w:t>
            </w:r>
            <w:hyperlink r:id="rId7" w:history="1">
              <w:r w:rsidR="00AF5D7C" w:rsidRPr="00336A4B">
                <w:rPr>
                  <w:rStyle w:val="Hyperlink"/>
                  <w:rFonts w:ascii="Arial" w:hAnsi="Arial" w:cs="Arial"/>
                  <w:sz w:val="25"/>
                  <w:szCs w:val="25"/>
                </w:rPr>
                <w:t>IRC</w:t>
              </w:r>
            </w:hyperlink>
            <w:r w:rsidR="004D69F2" w:rsidRPr="00336A4B">
              <w:rPr>
                <w:rFonts w:ascii="Arial" w:hAnsi="Arial" w:cs="Arial"/>
                <w:color w:val="auto"/>
                <w:sz w:val="25"/>
                <w:szCs w:val="25"/>
              </w:rPr>
              <w:t>.</w:t>
            </w:r>
          </w:p>
          <w:p w:rsidR="005364FA" w:rsidRPr="00336A4B" w:rsidRDefault="005364FA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Good administrative and organisational skills.</w:t>
            </w:r>
          </w:p>
          <w:p w:rsidR="00BD5CB3" w:rsidRPr="00336A4B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Ability to </w:t>
            </w:r>
            <w:r w:rsidR="00BD5CB3" w:rsidRPr="00336A4B">
              <w:rPr>
                <w:rFonts w:ascii="Arial" w:hAnsi="Arial" w:cs="Arial"/>
                <w:color w:val="auto"/>
                <w:sz w:val="25"/>
                <w:szCs w:val="25"/>
              </w:rPr>
              <w:t>speak and write fluent English.</w:t>
            </w:r>
          </w:p>
          <w:p w:rsidR="00D0224D" w:rsidRPr="00336A4B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Abi</w:t>
            </w:r>
            <w:r w:rsidR="004D69F2" w:rsidRPr="00336A4B">
              <w:rPr>
                <w:rFonts w:ascii="Arial" w:hAnsi="Arial" w:cs="Arial"/>
                <w:color w:val="auto"/>
                <w:sz w:val="25"/>
                <w:szCs w:val="25"/>
              </w:rPr>
              <w:t>lity to work as part of a team.</w:t>
            </w:r>
          </w:p>
          <w:p w:rsidR="00D0224D" w:rsidRPr="00336A4B" w:rsidRDefault="005F75DA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Ability</w:t>
            </w:r>
            <w:r w:rsidR="00D0224D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to respond to a varying </w:t>
            </w:r>
            <w:r w:rsidR="004D69F2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workload in </w:t>
            </w:r>
            <w:r w:rsidR="005916D1" w:rsidRPr="00336A4B">
              <w:rPr>
                <w:rFonts w:ascii="Arial" w:hAnsi="Arial" w:cs="Arial"/>
                <w:color w:val="auto"/>
                <w:sz w:val="25"/>
                <w:szCs w:val="25"/>
              </w:rPr>
              <w:t>a</w:t>
            </w:r>
            <w:r w:rsidR="00022A0A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busy environment and to step up where necessary.</w:t>
            </w:r>
          </w:p>
          <w:p w:rsidR="00D0224D" w:rsidRPr="00336A4B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Ability</w:t>
            </w:r>
            <w:r w:rsidR="004D69F2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to meet deadlines and targets.</w:t>
            </w:r>
          </w:p>
          <w:p w:rsidR="00D0224D" w:rsidRPr="00336A4B" w:rsidRDefault="005105E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Excellent attention to detail.</w:t>
            </w:r>
          </w:p>
          <w:p w:rsidR="00D122C3" w:rsidRPr="00336A4B" w:rsidRDefault="00D122C3" w:rsidP="00D122C3">
            <w:pPr>
              <w:pStyle w:val="Default"/>
              <w:ind w:left="720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</w:tc>
      </w:tr>
      <w:tr w:rsidR="00283295" w:rsidRPr="00D122C3" w:rsidTr="00AF5D7C">
        <w:tc>
          <w:tcPr>
            <w:tcW w:w="0" w:type="auto"/>
          </w:tcPr>
          <w:p w:rsidR="002D3326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Contract terms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DA2C1E" w:rsidRDefault="00DA2C1E" w:rsidP="00DA2C1E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Salary range €24,000-€30,000</w:t>
            </w:r>
          </w:p>
          <w:p w:rsidR="00DA2C1E" w:rsidRDefault="00DA2C1E" w:rsidP="00DA2C1E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Grade: Administration &amp; Development Level 1</w:t>
            </w:r>
          </w:p>
          <w:p w:rsidR="002D568C" w:rsidRPr="00336A4B" w:rsidRDefault="002D568C" w:rsidP="002D56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35 hours/week Mon-Fri</w:t>
            </w:r>
            <w:bookmarkStart w:id="0" w:name="_GoBack"/>
            <w:bookmarkEnd w:id="0"/>
          </w:p>
          <w:p w:rsidR="002D568C" w:rsidRPr="00336A4B" w:rsidRDefault="002D568C" w:rsidP="002D56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Location: Irish Red Cross, 16 Merrion Square, Dublin 2</w:t>
            </w:r>
            <w:r w:rsidR="006B0165">
              <w:rPr>
                <w:rFonts w:ascii="Arial" w:hAnsi="Arial" w:cs="Arial"/>
                <w:sz w:val="25"/>
                <w:szCs w:val="25"/>
              </w:rPr>
              <w:t xml:space="preserve"> and, where agreed, remotely. </w:t>
            </w:r>
          </w:p>
          <w:p w:rsidR="00D122C3" w:rsidRPr="00336A4B" w:rsidRDefault="00D122C3" w:rsidP="00D122C3">
            <w:pPr>
              <w:pStyle w:val="ListParagraph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6B6843" w:rsidRPr="00D122C3" w:rsidRDefault="006B6843">
      <w:pPr>
        <w:rPr>
          <w:rFonts w:ascii="Arial" w:hAnsi="Arial" w:cs="Arial"/>
        </w:rPr>
      </w:pPr>
    </w:p>
    <w:p w:rsidR="003B7CE8" w:rsidRDefault="00D0224D">
      <w:pPr>
        <w:rPr>
          <w:rFonts w:ascii="Arial" w:hAnsi="Arial" w:cs="Arial"/>
          <w:sz w:val="26"/>
        </w:rPr>
      </w:pPr>
      <w:r w:rsidRPr="00336A4B">
        <w:rPr>
          <w:rFonts w:ascii="Arial" w:hAnsi="Arial" w:cs="Arial"/>
          <w:sz w:val="26"/>
        </w:rPr>
        <w:t>To apply: Please submit your CV and covering letter</w:t>
      </w:r>
      <w:r w:rsidR="00831944" w:rsidRPr="00336A4B">
        <w:rPr>
          <w:rFonts w:ascii="Arial" w:hAnsi="Arial" w:cs="Arial"/>
          <w:sz w:val="26"/>
        </w:rPr>
        <w:t>, Reference IG Executive</w:t>
      </w:r>
      <w:r w:rsidR="00AC2FC3">
        <w:rPr>
          <w:rFonts w:ascii="Arial" w:hAnsi="Arial" w:cs="Arial"/>
          <w:sz w:val="26"/>
        </w:rPr>
        <w:t xml:space="preserve"> – Donor Care</w:t>
      </w:r>
      <w:r w:rsidR="00831944" w:rsidRPr="00336A4B">
        <w:rPr>
          <w:rFonts w:ascii="Arial" w:hAnsi="Arial" w:cs="Arial"/>
          <w:sz w:val="26"/>
        </w:rPr>
        <w:t>,</w:t>
      </w:r>
      <w:r w:rsidRPr="00336A4B">
        <w:rPr>
          <w:rFonts w:ascii="Arial" w:hAnsi="Arial" w:cs="Arial"/>
          <w:sz w:val="26"/>
        </w:rPr>
        <w:t xml:space="preserve"> to </w:t>
      </w:r>
      <w:hyperlink r:id="rId8" w:history="1">
        <w:r w:rsidR="00283295" w:rsidRPr="00061A31">
          <w:rPr>
            <w:rStyle w:val="Hyperlink"/>
            <w:rFonts w:ascii="Arial" w:hAnsi="Arial" w:cs="Arial"/>
            <w:sz w:val="26"/>
          </w:rPr>
          <w:t>bclark@redcross.ie</w:t>
        </w:r>
      </w:hyperlink>
      <w:r w:rsidR="00AC2FC3">
        <w:rPr>
          <w:rFonts w:ascii="Arial" w:hAnsi="Arial" w:cs="Arial"/>
          <w:sz w:val="26"/>
        </w:rPr>
        <w:t xml:space="preserve"> by 9am on Mon</w:t>
      </w:r>
      <w:r w:rsidR="00F42BA6">
        <w:rPr>
          <w:rFonts w:ascii="Arial" w:hAnsi="Arial" w:cs="Arial"/>
          <w:sz w:val="26"/>
        </w:rPr>
        <w:t>day</w:t>
      </w:r>
      <w:r w:rsidR="002D568C">
        <w:rPr>
          <w:rFonts w:ascii="Arial" w:hAnsi="Arial" w:cs="Arial"/>
          <w:sz w:val="26"/>
        </w:rPr>
        <w:t xml:space="preserve"> </w:t>
      </w:r>
      <w:r w:rsidR="00283295">
        <w:rPr>
          <w:rFonts w:ascii="Arial" w:hAnsi="Arial" w:cs="Arial"/>
          <w:sz w:val="26"/>
        </w:rPr>
        <w:t>10 May 2021</w:t>
      </w:r>
      <w:r w:rsidRPr="00336A4B">
        <w:rPr>
          <w:rFonts w:ascii="Arial" w:hAnsi="Arial" w:cs="Arial"/>
          <w:sz w:val="26"/>
        </w:rPr>
        <w:t>.</w:t>
      </w:r>
    </w:p>
    <w:p w:rsidR="006B0165" w:rsidRPr="00336A4B" w:rsidRDefault="006B0165">
      <w:pPr>
        <w:rPr>
          <w:rFonts w:ascii="Arial" w:hAnsi="Arial" w:cs="Arial"/>
          <w:sz w:val="26"/>
        </w:rPr>
      </w:pPr>
      <w:r w:rsidRPr="006B0165">
        <w:rPr>
          <w:rFonts w:ascii="Arial" w:hAnsi="Arial" w:cs="Arial"/>
          <w:sz w:val="26"/>
        </w:rPr>
        <w:t>I</w:t>
      </w:r>
      <w:r>
        <w:rPr>
          <w:rFonts w:ascii="Arial" w:hAnsi="Arial" w:cs="Arial"/>
          <w:sz w:val="26"/>
        </w:rPr>
        <w:t xml:space="preserve">f you are called for interview, it </w:t>
      </w:r>
      <w:r w:rsidR="00294322">
        <w:rPr>
          <w:rFonts w:ascii="Arial" w:hAnsi="Arial" w:cs="Arial"/>
          <w:sz w:val="26"/>
        </w:rPr>
        <w:t>will</w:t>
      </w:r>
      <w:r w:rsidRPr="006B0165">
        <w:rPr>
          <w:rFonts w:ascii="Arial" w:hAnsi="Arial" w:cs="Arial"/>
          <w:sz w:val="26"/>
        </w:rPr>
        <w:t xml:space="preserve"> be conducted online</w:t>
      </w:r>
      <w:r>
        <w:rPr>
          <w:rFonts w:ascii="Arial" w:hAnsi="Arial" w:cs="Arial"/>
          <w:sz w:val="26"/>
        </w:rPr>
        <w:t>.</w:t>
      </w:r>
    </w:p>
    <w:sectPr w:rsidR="006B0165" w:rsidRPr="00336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C8A"/>
    <w:multiLevelType w:val="hybridMultilevel"/>
    <w:tmpl w:val="987AE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CAF"/>
    <w:multiLevelType w:val="hybridMultilevel"/>
    <w:tmpl w:val="BDD42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B6DA1"/>
    <w:multiLevelType w:val="hybridMultilevel"/>
    <w:tmpl w:val="14008C62"/>
    <w:lvl w:ilvl="0" w:tplc="7DB63154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54B0369"/>
    <w:multiLevelType w:val="hybridMultilevel"/>
    <w:tmpl w:val="181C2E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3"/>
    <w:rsid w:val="00022A0A"/>
    <w:rsid w:val="00060CEC"/>
    <w:rsid w:val="000E024D"/>
    <w:rsid w:val="000F078F"/>
    <w:rsid w:val="00107075"/>
    <w:rsid w:val="00197D7B"/>
    <w:rsid w:val="001A16E1"/>
    <w:rsid w:val="00263CD4"/>
    <w:rsid w:val="00272B3C"/>
    <w:rsid w:val="00283295"/>
    <w:rsid w:val="00294322"/>
    <w:rsid w:val="002A7C3E"/>
    <w:rsid w:val="002D3326"/>
    <w:rsid w:val="002D568C"/>
    <w:rsid w:val="00336A4B"/>
    <w:rsid w:val="00373171"/>
    <w:rsid w:val="0038778B"/>
    <w:rsid w:val="003B7CE8"/>
    <w:rsid w:val="003C71C6"/>
    <w:rsid w:val="00436D29"/>
    <w:rsid w:val="004D5854"/>
    <w:rsid w:val="004D69F2"/>
    <w:rsid w:val="004E78A6"/>
    <w:rsid w:val="005028FF"/>
    <w:rsid w:val="005105ED"/>
    <w:rsid w:val="005364FA"/>
    <w:rsid w:val="00554D46"/>
    <w:rsid w:val="00582B8B"/>
    <w:rsid w:val="005916D1"/>
    <w:rsid w:val="005A7099"/>
    <w:rsid w:val="005B6453"/>
    <w:rsid w:val="005F75DA"/>
    <w:rsid w:val="0064689F"/>
    <w:rsid w:val="006613B2"/>
    <w:rsid w:val="00676E48"/>
    <w:rsid w:val="006B0165"/>
    <w:rsid w:val="006B6843"/>
    <w:rsid w:val="006D74DC"/>
    <w:rsid w:val="0070459C"/>
    <w:rsid w:val="00831944"/>
    <w:rsid w:val="00855B36"/>
    <w:rsid w:val="008B414C"/>
    <w:rsid w:val="009028FF"/>
    <w:rsid w:val="0093446C"/>
    <w:rsid w:val="00A375A3"/>
    <w:rsid w:val="00AC2FC3"/>
    <w:rsid w:val="00AF5D7C"/>
    <w:rsid w:val="00B770A7"/>
    <w:rsid w:val="00BD5CB3"/>
    <w:rsid w:val="00CB6F6D"/>
    <w:rsid w:val="00CC5276"/>
    <w:rsid w:val="00CE7A8D"/>
    <w:rsid w:val="00CF0F53"/>
    <w:rsid w:val="00D0224D"/>
    <w:rsid w:val="00D122C3"/>
    <w:rsid w:val="00D76D54"/>
    <w:rsid w:val="00DA2C1E"/>
    <w:rsid w:val="00DC006C"/>
    <w:rsid w:val="00DC08E1"/>
    <w:rsid w:val="00E8335C"/>
    <w:rsid w:val="00F42BA6"/>
    <w:rsid w:val="00F558D6"/>
    <w:rsid w:val="00FB0BAE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31178-508E-4933-B144-84A0601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D5CB3"/>
  </w:style>
  <w:style w:type="character" w:styleId="FollowedHyperlink">
    <w:name w:val="FollowedHyperlink"/>
    <w:basedOn w:val="DefaultParagraphFont"/>
    <w:uiPriority w:val="99"/>
    <w:semiHidden/>
    <w:unhideWhenUsed/>
    <w:rsid w:val="00283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lark@redcross.i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dcross.ie/about-us/seven-principles-of-the-red-cro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47E6-2DE5-4374-AC7A-10F00B9C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Clark</dc:creator>
  <cp:keywords/>
  <dc:description/>
  <cp:lastModifiedBy>Bruce Clark</cp:lastModifiedBy>
  <cp:revision>3</cp:revision>
  <cp:lastPrinted>2019-10-30T11:22:00Z</cp:lastPrinted>
  <dcterms:created xsi:type="dcterms:W3CDTF">2021-04-15T15:30:00Z</dcterms:created>
  <dcterms:modified xsi:type="dcterms:W3CDTF">2021-04-15T15:32:00Z</dcterms:modified>
</cp:coreProperties>
</file>